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Rola oświetlenia w domu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Światło we wnętrzu odgrywa niezwykle ważną rolę, a odpowiednio dobrane doskonale wyeksponuje piękno wnętrza. Podział domu na pomieszczenia o określonych funkcjach lub na tzw. strefy – jeśli są w nim otwarte przestrzenie – odpowiada charakterowi wykonywanych w tych miejscach czynności. Planując oświetlenie w danym pomieszczeniu, należy dostosować je do konkretnego miejsca.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70px; height:51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Każde wnętrze znajdujące się w naszym domu może nabrać odmiennego charakteru. Wystarczy jedynie kilka prostych metod, aby zapanował nowy styl czy całkiem inny nastrój. Tutaj zaznacza się rola oświetlenia, które ma do spełnienia szereg zadań.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Podstawowa rola – zapewnić światło tam, gdzie go brakuje.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Oświetlenie ma przede wszystkim spełnić rolę bardzo praktyczną – to ono pomaga nam funkcjonować, kiedy zapadnie zmrok lub słońce jeszcze nie wstanie. Kto nie próbował zrobić kilka kroków w ciemności? Nie jest to łatwe. Co dopiero mówić o przygotowywaniu obiadu czy porządków domowych, kiedy w mieszkaniu jest naprawdę ciemno. Obecność światła sprawia, że nasze funkcjonowanie staje się po prostu możliwe i jest o wiele prostsze.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Kształtowanie wielkości pomieszczenia.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Światło to najprostszy sposób na to, aby optycznie zmienić wielkość pomieszczenia. Wystarczy postawić na odpowiednie rodzaje oświetlenia i pamiętać o następujących zasadach: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światło skierowane na sufit sprawia, że wnętrze wydaje się większe i bardziej przestronne;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światło padające na podłogę to efekt niższego pomieszczenia;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ustawienie światła tak, aby dolne części ścian były zaciemnione, a górne oświetlone, sprawi, że pokój będzie wydawał się wyższy niż jest w rzeczywistości;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długich, ale wąskich pomieszczeniach oświetlenie ścian krótkich sprawia, że wnętrze wydaje się nieco szersze.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podświetlenie wnęk, powiększamy je optycznie, a jednocześnie sprawiamy, że nabierają większej dekoracyjności. Stają się więc ozdobą pomieszczenia.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Rodzaje oświetlenia a ich rola.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Oświetlenie ogólne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określa się również mianem podkładowego. To właśnie ono zapewnia nam ostrość widzenia i pozwala bez trudu poruszać się w pomieszczeniu. Lampy wiszące w centralnym punkcie sufitu, które zapewniają światło rozproszone, to właśnie oświetlenie ogólne.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Oświetlenie kierunkowe,</w:t>
      </w:r>
      <w:r>
        <w:rPr>
          <w:rFonts w:ascii="calibri" w:hAnsi="calibri" w:eastAsia="calibri" w:cs="calibri"/>
          <w:sz w:val="24"/>
          <w:szCs w:val="24"/>
        </w:rPr>
        <w:t xml:space="preserve"> zwane również miejscowy, stanowi świetne uzupełnienie dla oświetlenia ogólnego. Umieszcza się je w wybranych miejscach, zapewniając tym samym ich doświetlenie. W roli oświetlenia kierunkowego doskonale sprawdzają się najróżniejsze kinkiety oraz lampki. Często stosuje się je na przykład w kącikach przeznaczonych do czytania.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66px; height:5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Oświetlenie dekoracyjne</w:t>
      </w:r>
      <w:r>
        <w:rPr>
          <w:rFonts w:ascii="calibri" w:hAnsi="calibri" w:eastAsia="calibri" w:cs="calibri"/>
          <w:sz w:val="24"/>
          <w:szCs w:val="24"/>
        </w:rPr>
        <w:t xml:space="preserve"> zdaje się wzbudzać najwięcej emocji. Jego zadaniem jest wpływanie na klimat pomieszczenia. Należy ustawiać je tak, aby podkreślić to, co w danym wnętrzu jest najbardziej atrakcyjne. W tym wypadku również sprawdzają się wspomniane już kinkiety. Rolę oświetlenia dekoracyjnego mogą także pełnić listy świetlne, które coraz częściej wbudowywane są w regały. Podświetlają one rodowe pamiątki, przedmioty, którymi chcemy się pochwalić.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66px; height:50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Światło naturalne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należy zapominać również o świetle naturalnym, które w ciągu całego roku w różnym natężeniu wpada do wnętrza domu. Jego cechą charakterystyczną są dynamiczne zmiany. Urządzając pomieszczenia i planując w nich oświetlenie sztuczne, należy pod uwagę zawsze brać stopień naświetlenia pomieszczeń przez światło naturalne. Im ciemniejsze wnętrze, tym więcej światła sztucznego będzie w nim niezbędne.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2024-03-28T12:01:46+01:00</dcterms:created>
  <dcterms:modified xsi:type="dcterms:W3CDTF">2024-03-28T12:01:46+01:00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